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Reactions and Equations </w:t>
      </w:r>
      <w:r>
        <w:rPr>
          <w:b/>
          <w:bCs/>
          <w:sz w:val="24"/>
          <w:szCs w:val="24"/>
          <w:u w:color="000000"/>
        </w:rPr>
        <w:t>(9.1 Outline)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reaction-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reactant-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product-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chemical equation-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coefficient-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is evidence of </w:t>
      </w:r>
      <w:r>
        <w:rPr>
          <w:sz w:val="22"/>
          <w:szCs w:val="22"/>
          <w:u w:color="000000"/>
        </w:rPr>
        <w:t>chemical change? (2 pts)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chemical reactions represented? (1 pt)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Why do chemical equations need to be balanced? (1 pt)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What are the steps for balancing a chemical equation?  (6 pts)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val="single" w:color="000000"/>
        </w:rPr>
      </w:pPr>
      <w:r>
        <w:rPr>
          <w:sz w:val="22"/>
          <w:szCs w:val="22"/>
          <w:u w:val="single" w:color="000000"/>
        </w:rPr>
        <w:t xml:space="preserve">Write two things that you learned after </w:t>
      </w:r>
      <w:r>
        <w:rPr>
          <w:sz w:val="22"/>
          <w:szCs w:val="22"/>
          <w:u w:val="single" w:color="000000"/>
        </w:rPr>
        <w:t>reading</w:t>
      </w: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1.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2.</w:t>
      </w:r>
    </w:p>
    <w:p w:rsidR="006400AA" w:rsidRDefault="006400AA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6400AA" w:rsidRDefault="00442EBF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9 assessment, problems # 62, 64-66, 68-69</w:t>
      </w:r>
    </w:p>
    <w:sectPr w:rsidR="006400AA" w:rsidSect="006400A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0AA" w:rsidRDefault="006400AA" w:rsidP="006400AA">
      <w:r>
        <w:separator/>
      </w:r>
    </w:p>
  </w:endnote>
  <w:endnote w:type="continuationSeparator" w:id="0">
    <w:p w:rsidR="006400AA" w:rsidRDefault="006400AA" w:rsidP="00640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AA" w:rsidRDefault="006400A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0AA" w:rsidRDefault="006400AA" w:rsidP="006400AA">
      <w:r>
        <w:separator/>
      </w:r>
    </w:p>
  </w:footnote>
  <w:footnote w:type="continuationSeparator" w:id="0">
    <w:p w:rsidR="006400AA" w:rsidRDefault="006400AA" w:rsidP="00640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AA" w:rsidRDefault="006400A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0AA"/>
    <w:rsid w:val="00442EBF"/>
    <w:rsid w:val="00640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400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400AA"/>
    <w:rPr>
      <w:u w:val="single"/>
    </w:rPr>
  </w:style>
  <w:style w:type="paragraph" w:customStyle="1" w:styleId="TOC">
    <w:name w:val="TOC"/>
    <w:rsid w:val="006400AA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2014-01-21T14:48:00Z</dcterms:created>
  <dcterms:modified xsi:type="dcterms:W3CDTF">2014-01-21T14:48:00Z</dcterms:modified>
</cp:coreProperties>
</file>